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F2" w:rsidRPr="006B2DF2" w:rsidRDefault="006B2DF2" w:rsidP="006B2DF2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6B2DF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6B2DF2">
        <w:rPr>
          <w:sz w:val="24"/>
          <w:szCs w:val="24"/>
        </w:rPr>
        <w:t xml:space="preserve"> </w:t>
      </w:r>
      <w:r w:rsidR="007C0722">
        <w:rPr>
          <w:sz w:val="24"/>
          <w:szCs w:val="24"/>
        </w:rPr>
        <w:t>9</w:t>
      </w:r>
    </w:p>
    <w:p w:rsidR="006B2DF2" w:rsidRPr="006B2DF2" w:rsidRDefault="006B2DF2" w:rsidP="006B2DF2">
      <w:pPr>
        <w:jc w:val="right"/>
        <w:outlineLvl w:val="0"/>
        <w:rPr>
          <w:sz w:val="24"/>
          <w:szCs w:val="24"/>
        </w:rPr>
      </w:pPr>
      <w:r w:rsidRPr="006B2DF2">
        <w:rPr>
          <w:sz w:val="24"/>
          <w:szCs w:val="24"/>
        </w:rPr>
        <w:t xml:space="preserve">к постановлению </w:t>
      </w:r>
    </w:p>
    <w:p w:rsidR="006B2DF2" w:rsidRPr="006B2DF2" w:rsidRDefault="006B2DF2" w:rsidP="006B2DF2">
      <w:pPr>
        <w:jc w:val="right"/>
        <w:outlineLvl w:val="0"/>
        <w:rPr>
          <w:sz w:val="24"/>
          <w:szCs w:val="24"/>
        </w:rPr>
      </w:pPr>
      <w:r w:rsidRPr="006B2DF2">
        <w:rPr>
          <w:sz w:val="24"/>
          <w:szCs w:val="24"/>
        </w:rPr>
        <w:t>администрации области</w:t>
      </w:r>
    </w:p>
    <w:p w:rsidR="006B2DF2" w:rsidRPr="006B2DF2" w:rsidRDefault="006B2DF2" w:rsidP="006B2DF2">
      <w:pPr>
        <w:jc w:val="right"/>
        <w:rPr>
          <w:sz w:val="24"/>
          <w:szCs w:val="24"/>
        </w:rPr>
      </w:pPr>
      <w:r w:rsidRPr="006B2DF2">
        <w:rPr>
          <w:sz w:val="24"/>
          <w:szCs w:val="24"/>
        </w:rPr>
        <w:t>от ______ № ________</w:t>
      </w:r>
    </w:p>
    <w:p w:rsidR="006B2DF2" w:rsidRPr="006B2DF2" w:rsidRDefault="006B2DF2" w:rsidP="006B2DF2">
      <w:pPr>
        <w:overflowPunct/>
        <w:textAlignment w:val="auto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411"/>
        <w:gridCol w:w="2268"/>
        <w:gridCol w:w="1361"/>
        <w:gridCol w:w="1332"/>
        <w:gridCol w:w="29"/>
        <w:gridCol w:w="3373"/>
        <w:gridCol w:w="3544"/>
      </w:tblGrid>
      <w:tr w:rsidR="006B2DF2" w:rsidRPr="00AD10B8" w:rsidTr="006B2D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3.9.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FD7F5D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 xml:space="preserve">Основное мероприятие 3.9. </w:t>
            </w:r>
            <w:r w:rsidR="00FD7F5D" w:rsidRPr="00AD10B8">
              <w:rPr>
                <w:sz w:val="24"/>
                <w:szCs w:val="24"/>
              </w:rPr>
              <w:t>Укрепление материально-технической базы организаций социального обслуживания, в том числе строительство и реконструкция организаций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Департамент социальной защиты населения администрации области.</w:t>
            </w:r>
          </w:p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Государственные учреждения социального обслуживания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01.01.2014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Обеспечение доступности к государственным информационным ресурсам лиц пожилого возраста, расширение возможностей для их социальной адаптации и сохранение активной жизненной позиции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Удельный вес зданий учреждений социального обслуживания, отвечающих требованиям стандартов.</w:t>
            </w:r>
          </w:p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6B2DF2" w:rsidRPr="00AD10B8" w:rsidTr="006B2D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3.10.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 xml:space="preserve">Основное мероприятие 3.10. </w:t>
            </w:r>
            <w:r w:rsidR="00AD10B8" w:rsidRPr="00AD10B8">
              <w:rPr>
                <w:sz w:val="24"/>
                <w:szCs w:val="24"/>
              </w:rPr>
              <w:t xml:space="preserve">Реализация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</w:t>
            </w:r>
            <w:r w:rsidR="00AD10B8" w:rsidRPr="00AD10B8">
              <w:rPr>
                <w:sz w:val="24"/>
                <w:szCs w:val="24"/>
              </w:rPr>
              <w:lastRenderedPageBreak/>
              <w:t>оказанием адресной социальной помощи неработающим пенсионерам до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lastRenderedPageBreak/>
              <w:t>Департамент социальной защиты населения администрации области.</w:t>
            </w:r>
          </w:p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Государственные учреждения социального обслуживания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01.01.2014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Обеспечение доступности к государственным информационным ресурсам лиц пожилого возраста, расширение возможностей для их социальной адаптации и сохранение активной жизненной позиции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Удельный вес зданий учреждений социального обслуживания, отвечающих требованиям стандартов.</w:t>
            </w:r>
          </w:p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6B2DF2" w:rsidRPr="00AD10B8" w:rsidTr="006B2D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FD7F5D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Основное мероприятие 3.11. Мероприятия по организации свободного времени и культурного досуга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Департамент социальной защиты населения администрации области.</w:t>
            </w:r>
          </w:p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Департамент по физической культуре и спорту.</w:t>
            </w:r>
          </w:p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Департамент культуры администрации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01.01.2014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Повышение качества жизни граждан старшего поколения путем проведения мероприятий, направленных на улучшение их состояния здоровья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Соотношение численности граждан пожилого возраста, охваченных различными спортивными мероприятиями, к общему числу пенсионеров</w:t>
            </w:r>
          </w:p>
        </w:tc>
      </w:tr>
      <w:tr w:rsidR="006B2DF2" w:rsidRPr="00AD10B8" w:rsidTr="006B2D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3.12.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Основное мероприятие 3.12. Совершенствование социального обслуживания граждан пожилого возраста, развитие инновационных форм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Департамент социальной защиты населения администрации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01.01.2014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Увеличение численности граждан пожилого возраста и инвалидов, получивших различные виды социальных услуг, в том числе за счет внедрения инновационных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Доля граждан пожилого возраста, охваченных инновационными формами социального обслуживания, к общему числу граждан, получивших различные виды социальных услуг</w:t>
            </w:r>
          </w:p>
          <w:p w:rsidR="00FD7F5D" w:rsidRPr="00AD10B8" w:rsidRDefault="00FD7F5D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</w:p>
          <w:p w:rsidR="00FD7F5D" w:rsidRPr="00AD10B8" w:rsidRDefault="00FD7F5D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</w:t>
            </w:r>
          </w:p>
          <w:p w:rsidR="00FD7F5D" w:rsidRPr="00AD10B8" w:rsidRDefault="00FD7F5D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6B2DF2" w:rsidRPr="00AD10B8" w:rsidTr="006B2DF2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lastRenderedPageBreak/>
              <w:t>3.16.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F2" w:rsidRPr="00AD10B8" w:rsidRDefault="006B2DF2" w:rsidP="00FD7F5D">
            <w:pPr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 xml:space="preserve">Основное мероприятие </w:t>
            </w:r>
            <w:r w:rsidR="00FD7F5D" w:rsidRPr="00AD10B8">
              <w:rPr>
                <w:sz w:val="24"/>
                <w:szCs w:val="24"/>
              </w:rPr>
              <w:t xml:space="preserve">3.16. </w:t>
            </w:r>
            <w:r w:rsidRPr="00AD10B8">
              <w:rPr>
                <w:sz w:val="24"/>
                <w:szCs w:val="24"/>
              </w:rPr>
              <w:t>Федеральный проект "Старшее поколение" национального проекта "Демография"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F2" w:rsidRPr="00AD10B8" w:rsidRDefault="006B2DF2" w:rsidP="004801ED">
            <w:pPr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Департамент социальной защиты населения администрации области</w:t>
            </w:r>
          </w:p>
          <w:p w:rsidR="006B2DF2" w:rsidRPr="00AD10B8" w:rsidRDefault="006B2DF2" w:rsidP="004801ED">
            <w:pPr>
              <w:rPr>
                <w:sz w:val="24"/>
                <w:szCs w:val="24"/>
              </w:rPr>
            </w:pPr>
          </w:p>
          <w:p w:rsidR="006B2DF2" w:rsidRPr="00AD10B8" w:rsidRDefault="006B2DF2" w:rsidP="004801ED">
            <w:pPr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Департамент строительства и архитектуры администрации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F2" w:rsidRPr="00AD10B8" w:rsidRDefault="006B2DF2" w:rsidP="004801ED">
            <w:pPr>
              <w:jc w:val="center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01.01.2019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F2" w:rsidRPr="00AD10B8" w:rsidRDefault="006B2DF2" w:rsidP="00B874B8">
            <w:pPr>
              <w:jc w:val="center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31.12.20</w:t>
            </w:r>
            <w:r w:rsidR="00B874B8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F2" w:rsidRPr="00AD10B8" w:rsidRDefault="006B2DF2" w:rsidP="004801ED">
            <w:pPr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Наличие в учреждениях социального обслуживания 22 единиц автотранспорта в целях осуществления доставки лиц старше 65 лет, проживающих в сельской местности, в медицинские организации</w:t>
            </w:r>
          </w:p>
          <w:p w:rsidR="006B2DF2" w:rsidRPr="00AD10B8" w:rsidRDefault="006B2DF2" w:rsidP="004801ED">
            <w:pPr>
              <w:rPr>
                <w:sz w:val="24"/>
                <w:szCs w:val="24"/>
              </w:rPr>
            </w:pPr>
          </w:p>
          <w:p w:rsidR="006B2DF2" w:rsidRPr="00AD10B8" w:rsidRDefault="006B2DF2" w:rsidP="004801ED">
            <w:pPr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Повышение эффективности организаций социального обслуживания и ликвидация очередей в 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F2" w:rsidRPr="00AD10B8" w:rsidRDefault="006B2DF2" w:rsidP="004801ED">
            <w:pPr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Доля учреждений, которыми приобретен автотранспорт в целях осуществления доставки лиц старше 65 лет, проживающих в сельской местности, в медицинские организации, к общему числу учреждений социального обслуживания</w:t>
            </w:r>
          </w:p>
          <w:p w:rsidR="006B2DF2" w:rsidRPr="00AD10B8" w:rsidRDefault="006B2DF2" w:rsidP="004801ED">
            <w:pPr>
              <w:rPr>
                <w:sz w:val="24"/>
                <w:szCs w:val="24"/>
              </w:rPr>
            </w:pPr>
          </w:p>
          <w:p w:rsidR="006B2DF2" w:rsidRPr="00AD10B8" w:rsidRDefault="006B2DF2" w:rsidP="004801ED">
            <w:pPr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Удельный вес зданий учреждений социального обслуживания, отвечающих требо</w:t>
            </w:r>
            <w:r w:rsidR="00FD7F5D" w:rsidRPr="00AD10B8">
              <w:rPr>
                <w:sz w:val="24"/>
                <w:szCs w:val="24"/>
              </w:rPr>
              <w:t>ваниям стандартов</w:t>
            </w:r>
          </w:p>
          <w:p w:rsidR="00FD7F5D" w:rsidRPr="00AD10B8" w:rsidRDefault="00FD7F5D" w:rsidP="004801ED">
            <w:pPr>
              <w:rPr>
                <w:sz w:val="24"/>
                <w:szCs w:val="24"/>
              </w:rPr>
            </w:pPr>
          </w:p>
          <w:p w:rsidR="00FD7F5D" w:rsidRPr="00AD10B8" w:rsidRDefault="00FD7F5D" w:rsidP="004801ED">
            <w:pPr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Количество введенных койко-ме</w:t>
            </w:r>
            <w:proofErr w:type="gramStart"/>
            <w:r w:rsidRPr="00AD10B8">
              <w:rPr>
                <w:sz w:val="24"/>
                <w:szCs w:val="24"/>
              </w:rPr>
              <w:t>ст в ст</w:t>
            </w:r>
            <w:proofErr w:type="gramEnd"/>
            <w:r w:rsidRPr="00AD10B8">
              <w:rPr>
                <w:sz w:val="24"/>
                <w:szCs w:val="24"/>
              </w:rPr>
              <w:t>ационарных организациях социального обслуживания, обеспечивающих комфортное проживание граждан</w:t>
            </w:r>
          </w:p>
          <w:p w:rsidR="006B2DF2" w:rsidRPr="00AD10B8" w:rsidRDefault="006B2DF2" w:rsidP="004801ED">
            <w:pPr>
              <w:rPr>
                <w:sz w:val="24"/>
                <w:szCs w:val="24"/>
              </w:rPr>
            </w:pPr>
          </w:p>
        </w:tc>
      </w:tr>
      <w:tr w:rsidR="006B2DF2" w:rsidRPr="00AD10B8" w:rsidTr="006B2DF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4.1.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822223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 xml:space="preserve">Основное мероприятие 4.1. Обеспечение деятельности (оказание услуг) </w:t>
            </w:r>
            <w:r w:rsidR="00822223" w:rsidRPr="00AD10B8">
              <w:rPr>
                <w:sz w:val="24"/>
                <w:szCs w:val="24"/>
              </w:rPr>
              <w:t>учреждений социальной помощи семье, женщинам и детям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Департамент социальной защиты населения администрации области.</w:t>
            </w:r>
          </w:p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Государственные учреждения социального обслуживания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01.01.2014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31.12.2021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Повышение уровня и качества предоставления социальных услуг, расширение перечня предоставляемых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Удельный вес детей, получивших социальные услуги в учреждениях социального обслуживания семьи и детей, от общего числа детского населения области.</w:t>
            </w:r>
          </w:p>
        </w:tc>
      </w:tr>
      <w:tr w:rsidR="006B2DF2" w:rsidRPr="00AD10B8" w:rsidTr="006B2DF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 xml:space="preserve">Удельный вес безнадзорных детей, состоящих на учете в учреждениях социального обслуживания населения, от </w:t>
            </w:r>
            <w:r w:rsidRPr="00AD10B8">
              <w:rPr>
                <w:sz w:val="24"/>
                <w:szCs w:val="24"/>
              </w:rPr>
              <w:lastRenderedPageBreak/>
              <w:t>общего числа детского населения</w:t>
            </w:r>
          </w:p>
        </w:tc>
      </w:tr>
      <w:tr w:rsidR="006B2DF2" w:rsidRPr="006B2DF2" w:rsidTr="006B2D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 xml:space="preserve">Основное мероприятие 4.2. Обеспечение деятельности (оказание услуг) </w:t>
            </w:r>
            <w:r w:rsidR="00822223" w:rsidRPr="00AD10B8">
              <w:rPr>
                <w:sz w:val="24"/>
                <w:szCs w:val="24"/>
              </w:rPr>
              <w:t>ГКУСОВО "</w:t>
            </w:r>
            <w:proofErr w:type="spellStart"/>
            <w:r w:rsidR="00822223" w:rsidRPr="00AD10B8">
              <w:rPr>
                <w:sz w:val="24"/>
                <w:szCs w:val="24"/>
              </w:rPr>
              <w:t>Кольчугинский</w:t>
            </w:r>
            <w:proofErr w:type="spellEnd"/>
            <w:r w:rsidR="00822223" w:rsidRPr="00AD10B8">
              <w:rPr>
                <w:sz w:val="24"/>
                <w:szCs w:val="24"/>
              </w:rPr>
              <w:t xml:space="preserve"> детский дом-интернат для умственно отсталых детей"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Департамент социальной защиты населения администрации области.</w:t>
            </w:r>
          </w:p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Государственные учреждения социального обслуживания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01.01.2014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31.12.2021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AD10B8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Повышение доступности и качества социальных услуг, расширение перечня предоставляемых услуг детям-инвалидам, детям с ограниченными возможностями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6B2DF2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0B8">
              <w:rPr>
                <w:sz w:val="24"/>
                <w:szCs w:val="24"/>
              </w:rPr>
              <w:t>Удельный вес детей-инвалидов, получивших реабилитационные услуги в учреждениях (отделениях) для детей с ограниченными возможностями, детском доме-интернате для умственно отсталых детей, от общего числа детей-инвалидов в области</w:t>
            </w:r>
          </w:p>
        </w:tc>
      </w:tr>
    </w:tbl>
    <w:p w:rsidR="003362BA" w:rsidRDefault="003362BA"/>
    <w:sectPr w:rsidR="003362BA" w:rsidSect="003D4797">
      <w:headerReference w:type="default" r:id="rId6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5D" w:rsidRDefault="00FD7F5D" w:rsidP="003D4797">
      <w:r>
        <w:separator/>
      </w:r>
    </w:p>
  </w:endnote>
  <w:endnote w:type="continuationSeparator" w:id="1">
    <w:p w:rsidR="00FD7F5D" w:rsidRDefault="00FD7F5D" w:rsidP="003D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5D" w:rsidRDefault="00FD7F5D" w:rsidP="003D4797">
      <w:r>
        <w:separator/>
      </w:r>
    </w:p>
  </w:footnote>
  <w:footnote w:type="continuationSeparator" w:id="1">
    <w:p w:rsidR="00FD7F5D" w:rsidRDefault="00FD7F5D" w:rsidP="003D4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6774"/>
      <w:docPartObj>
        <w:docPartGallery w:val="Page Numbers (Top of Page)"/>
        <w:docPartUnique/>
      </w:docPartObj>
    </w:sdtPr>
    <w:sdtContent>
      <w:p w:rsidR="00FD7F5D" w:rsidRDefault="004519A0">
        <w:pPr>
          <w:pStyle w:val="a4"/>
          <w:jc w:val="center"/>
        </w:pPr>
        <w:fldSimple w:instr=" PAGE   \* MERGEFORMAT ">
          <w:r w:rsidR="007C0722">
            <w:rPr>
              <w:noProof/>
            </w:rPr>
            <w:t>4</w:t>
          </w:r>
        </w:fldSimple>
      </w:p>
    </w:sdtContent>
  </w:sdt>
  <w:p w:rsidR="00FD7F5D" w:rsidRDefault="00FD7F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6B2DF2"/>
    <w:rsid w:val="00076B51"/>
    <w:rsid w:val="0009659E"/>
    <w:rsid w:val="0017532A"/>
    <w:rsid w:val="002802AB"/>
    <w:rsid w:val="00332477"/>
    <w:rsid w:val="003362BA"/>
    <w:rsid w:val="00352DE5"/>
    <w:rsid w:val="003D4797"/>
    <w:rsid w:val="004519A0"/>
    <w:rsid w:val="004801ED"/>
    <w:rsid w:val="00487E7C"/>
    <w:rsid w:val="004F621F"/>
    <w:rsid w:val="00543FBC"/>
    <w:rsid w:val="005A2483"/>
    <w:rsid w:val="006B2DF2"/>
    <w:rsid w:val="006C63EE"/>
    <w:rsid w:val="00722A3D"/>
    <w:rsid w:val="007C0722"/>
    <w:rsid w:val="00822223"/>
    <w:rsid w:val="008749E7"/>
    <w:rsid w:val="008D1DC1"/>
    <w:rsid w:val="009E0D9C"/>
    <w:rsid w:val="009F5686"/>
    <w:rsid w:val="00A35F72"/>
    <w:rsid w:val="00A55823"/>
    <w:rsid w:val="00A822C3"/>
    <w:rsid w:val="00AD10B8"/>
    <w:rsid w:val="00AD35B0"/>
    <w:rsid w:val="00B275E5"/>
    <w:rsid w:val="00B874B8"/>
    <w:rsid w:val="00BB02D3"/>
    <w:rsid w:val="00CA242D"/>
    <w:rsid w:val="00CC2834"/>
    <w:rsid w:val="00D42738"/>
    <w:rsid w:val="00E6085F"/>
    <w:rsid w:val="00E61ED9"/>
    <w:rsid w:val="00E6568B"/>
    <w:rsid w:val="00FD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2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A242D"/>
    <w:pPr>
      <w:keepNext/>
      <w:spacing w:line="220" w:lineRule="exact"/>
      <w:jc w:val="center"/>
      <w:outlineLvl w:val="0"/>
    </w:pPr>
    <w:rPr>
      <w:rFonts w:ascii="Arial" w:hAnsi="Arial" w:cs="Arial"/>
      <w:b/>
      <w:sz w:val="18"/>
    </w:rPr>
  </w:style>
  <w:style w:type="paragraph" w:styleId="5">
    <w:name w:val="heading 5"/>
    <w:basedOn w:val="a"/>
    <w:next w:val="a"/>
    <w:link w:val="50"/>
    <w:qFormat/>
    <w:rsid w:val="00CA24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42D"/>
    <w:rPr>
      <w:rFonts w:ascii="Arial" w:hAnsi="Arial" w:cs="Arial"/>
      <w:b/>
      <w:sz w:val="18"/>
    </w:rPr>
  </w:style>
  <w:style w:type="character" w:customStyle="1" w:styleId="50">
    <w:name w:val="Заголовок 5 Знак"/>
    <w:basedOn w:val="a0"/>
    <w:link w:val="5"/>
    <w:rsid w:val="00CA242D"/>
    <w:rPr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A242D"/>
    <w:pPr>
      <w:framePr w:w="4910" w:h="3001" w:hSpace="142" w:wrap="around" w:vAnchor="text" w:hAnchor="page" w:x="6384" w:y="9" w:anchorLock="1"/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3D47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797"/>
  </w:style>
  <w:style w:type="paragraph" w:styleId="a6">
    <w:name w:val="footer"/>
    <w:basedOn w:val="a"/>
    <w:link w:val="a7"/>
    <w:uiPriority w:val="99"/>
    <w:semiHidden/>
    <w:unhideWhenUsed/>
    <w:rsid w:val="003D47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797"/>
  </w:style>
  <w:style w:type="paragraph" w:styleId="a8">
    <w:name w:val="Balloon Text"/>
    <w:basedOn w:val="a"/>
    <w:link w:val="a9"/>
    <w:uiPriority w:val="99"/>
    <w:semiHidden/>
    <w:unhideWhenUsed/>
    <w:rsid w:val="00B874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fomkina</dc:creator>
  <cp:lastModifiedBy>fomkina</cp:lastModifiedBy>
  <cp:revision>8</cp:revision>
  <cp:lastPrinted>2019-05-28T09:08:00Z</cp:lastPrinted>
  <dcterms:created xsi:type="dcterms:W3CDTF">2019-05-14T11:02:00Z</dcterms:created>
  <dcterms:modified xsi:type="dcterms:W3CDTF">2019-05-28T09:08:00Z</dcterms:modified>
</cp:coreProperties>
</file>